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Theme="minorEastAsia" w:hAnsiTheme="minorEastAsia"/>
          <w:sz w:val="24"/>
        </w:rPr>
      </w:pPr>
      <w:r>
        <w:rPr>
          <w:rFonts w:hint="eastAsia" w:asciiTheme="minorEastAsia" w:hAnsiTheme="minorEastAsia"/>
          <w:sz w:val="24"/>
        </w:rPr>
        <w:t>パブリックコメント意見提出様式</w:t>
      </w:r>
    </w:p>
    <w:p>
      <w:pPr>
        <w:pStyle w:val="0"/>
        <w:spacing w:line="200" w:lineRule="exact"/>
        <w:jc w:val="center"/>
        <w:rPr>
          <w:rFonts w:hint="default" w:asciiTheme="minorEastAsia" w:hAnsiTheme="minorEastAsia"/>
          <w:sz w:val="24"/>
        </w:rPr>
      </w:pPr>
    </w:p>
    <w:tbl>
      <w:tblPr>
        <w:tblStyle w:val="21"/>
        <w:tblW w:w="963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305"/>
        <w:gridCol w:w="8334"/>
      </w:tblGrid>
      <w:tr>
        <w:trPr>
          <w:trHeight w:val="768" w:hRule="atLeast"/>
        </w:trPr>
        <w:tc>
          <w:tcPr>
            <w:tcW w:w="130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計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画</w:t>
            </w:r>
            <w:r>
              <w:rPr>
                <w:rFonts w:hint="eastAsia" w:asciiTheme="minorEastAsia" w:hAnsiTheme="minorEastAsia"/>
                <w:sz w:val="24"/>
              </w:rPr>
              <w:t xml:space="preserve"> </w:t>
            </w:r>
            <w:r>
              <w:rPr>
                <w:rFonts w:hint="eastAsia" w:asciiTheme="minorEastAsia" w:hAnsiTheme="minorEastAsia"/>
                <w:sz w:val="24"/>
              </w:rPr>
              <w:t>名</w:t>
            </w:r>
          </w:p>
        </w:tc>
        <w:tc>
          <w:tcPr>
            <w:tcW w:w="8334" w:type="dxa"/>
            <w:vAlign w:val="center"/>
          </w:tcPr>
          <w:p>
            <w:pPr>
              <w:pStyle w:val="0"/>
              <w:ind w:left="-108" w:firstLine="108"/>
              <w:jc w:val="center"/>
              <w:rPr>
                <w:rFonts w:hint="default" w:asciiTheme="minorEastAsia" w:hAnsiTheme="minorEastAsia"/>
                <w:sz w:val="24"/>
              </w:rPr>
            </w:pPr>
            <w:bookmarkStart w:id="0" w:name="_GoBack"/>
            <w:bookmarkEnd w:id="0"/>
            <w:r>
              <w:rPr>
                <w:rFonts w:hint="eastAsia" w:asciiTheme="minorEastAsia" w:hAnsiTheme="minorEastAsia"/>
                <w:sz w:val="24"/>
              </w:rPr>
              <w:t>天城町国土強靱化地域計画書（素案）</w:t>
            </w:r>
          </w:p>
        </w:tc>
      </w:tr>
    </w:tbl>
    <w:p>
      <w:pPr>
        <w:pStyle w:val="0"/>
        <w:rPr>
          <w:rFonts w:hint="default" w:asciiTheme="minorEastAsia" w:hAnsiTheme="minorEastAsia"/>
          <w:sz w:val="24"/>
        </w:rPr>
      </w:pPr>
    </w:p>
    <w:tbl>
      <w:tblPr>
        <w:tblStyle w:val="21"/>
        <w:tblW w:w="963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567"/>
        <w:gridCol w:w="3148"/>
        <w:gridCol w:w="5924"/>
      </w:tblGrid>
      <w:tr>
        <w:trPr/>
        <w:tc>
          <w:tcPr>
            <w:tcW w:w="567" w:type="dxa"/>
            <w:vMerge w:val="restart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ご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連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絡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先</w:t>
            </w:r>
          </w:p>
        </w:tc>
        <w:tc>
          <w:tcPr>
            <w:tcW w:w="314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住所または所在地</w:t>
            </w:r>
          </w:p>
        </w:tc>
        <w:tc>
          <w:tcPr>
            <w:tcW w:w="592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/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14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氏名または法人・団体名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（法人・団体の場合は代表者名まで）</w:t>
            </w:r>
          </w:p>
        </w:tc>
        <w:tc>
          <w:tcPr>
            <w:tcW w:w="592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/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14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対象者区分</w:t>
            </w: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　）に</w:t>
            </w:r>
            <w:r>
              <w:rPr>
                <w:rFonts w:hint="eastAsia" w:asciiTheme="minorEastAsia" w:hAnsiTheme="minorEastAsia"/>
                <w:sz w:val="24"/>
              </w:rPr>
              <w:fldChar w:fldCharType="begin"/>
            </w:r>
            <w:r>
              <w:rPr>
                <w:rFonts w:hint="eastAsia" w:asciiTheme="minorEastAsia" w:hAnsiTheme="minorEastAsia"/>
                <w:sz w:val="24"/>
              </w:rPr>
              <w:instrText>EQ \* jc2 \* hps10 \o\ad(\s\up 9(</w:instrText>
            </w:r>
            <w:r>
              <w:rPr>
                <w:rFonts w:hint="eastAsia" w:asciiTheme="minorEastAsia" w:hAnsiTheme="minorEastAsia"/>
                <w:sz w:val="10"/>
              </w:rPr>
              <w:instrText>ま</w:instrText>
            </w:r>
            <w:r>
              <w:rPr>
                <w:rFonts w:hint="eastAsia" w:asciiTheme="minorEastAsia" w:hAnsiTheme="minorEastAsia"/>
                <w:sz w:val="10"/>
              </w:rPr>
              <w:instrText>る</w:instrText>
            </w:r>
            <w:r>
              <w:rPr>
                <w:rFonts w:hint="eastAsia" w:asciiTheme="minorEastAsia" w:hAnsiTheme="minorEastAsia"/>
                <w:sz w:val="24"/>
              </w:rPr>
              <w:instrText>),</w:instrText>
            </w:r>
            <w:r>
              <w:rPr>
                <w:rFonts w:hint="eastAsia" w:asciiTheme="minorEastAsia" w:hAnsiTheme="minorEastAsia"/>
                <w:sz w:val="24"/>
              </w:rPr>
              <w:instrText>○</w:instrText>
            </w:r>
            <w:r>
              <w:rPr>
                <w:rFonts w:hint="eastAsia" w:asciiTheme="minorEastAsia" w:hAnsiTheme="minorEastAsia"/>
                <w:sz w:val="24"/>
              </w:rPr>
              <w:instrText>)</w:instrText>
            </w:r>
            <w:r>
              <w:rPr>
                <w:rFonts w:hint="eastAsia" w:asciiTheme="minorEastAsia" w:hAnsiTheme="minorEastAsia"/>
                <w:sz w:val="24"/>
              </w:rPr>
              <w:fldChar w:fldCharType="end"/>
            </w:r>
            <w:r>
              <w:rPr>
                <w:rFonts w:hint="eastAsia" w:asciiTheme="minorEastAsia" w:hAnsiTheme="minorEastAsia"/>
                <w:sz w:val="24"/>
              </w:rPr>
              <w:t>印をつけてください</w:t>
            </w:r>
          </w:p>
        </w:tc>
        <w:tc>
          <w:tcPr>
            <w:tcW w:w="592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　）町内在住、在勤、または在学の方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　）町内に事務所、または事業所がある法人や団体</w:t>
            </w:r>
          </w:p>
          <w:p>
            <w:pPr>
              <w:pStyle w:val="0"/>
              <w:rPr>
                <w:rFonts w:hint="eastAsia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　）その他</w:t>
            </w:r>
            <w:r>
              <w:rPr>
                <w:rFonts w:hint="default" w:asciiTheme="minorEastAsia" w:hAnsiTheme="minorEastAsia"/>
                <w:sz w:val="24"/>
              </w:rPr>
              <w:t>計画に利害関係を有する</w:t>
            </w:r>
            <w:r>
              <w:rPr>
                <w:rFonts w:hint="eastAsia" w:asciiTheme="minorEastAsia" w:hAnsiTheme="minorEastAsia"/>
                <w:sz w:val="24"/>
              </w:rPr>
              <w:t>方</w:t>
            </w:r>
          </w:p>
        </w:tc>
      </w:tr>
      <w:tr>
        <w:trPr>
          <w:trHeight w:val="333" w:hRule="atLeast"/>
        </w:trPr>
        <w:tc>
          <w:tcPr>
            <w:tcW w:w="567" w:type="dxa"/>
            <w:vMerge w:val="continue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  <w:tc>
          <w:tcPr>
            <w:tcW w:w="314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電話番号・メールアドレス</w:t>
            </w:r>
          </w:p>
        </w:tc>
        <w:tc>
          <w:tcPr>
            <w:tcW w:w="5924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747" w:hRule="exact"/>
        </w:trPr>
        <w:tc>
          <w:tcPr>
            <w:tcW w:w="9639" w:type="dxa"/>
            <w:gridSpan w:val="3"/>
            <w:vAlign w:val="top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※上記の「ご連絡先」情報は一切公表しません。</w:t>
            </w:r>
          </w:p>
        </w:tc>
      </w:tr>
    </w:tbl>
    <w:p>
      <w:pPr>
        <w:pStyle w:val="0"/>
        <w:rPr>
          <w:rFonts w:hint="default" w:asciiTheme="minorEastAsia" w:hAnsiTheme="minorEastAsia"/>
          <w:sz w:val="24"/>
        </w:rPr>
      </w:pPr>
    </w:p>
    <w:tbl>
      <w:tblPr>
        <w:tblStyle w:val="21"/>
        <w:tblW w:w="9639" w:type="dxa"/>
        <w:tblInd w:w="108" w:type="dxa"/>
        <w:tblLayout w:type="fixed"/>
        <w:tblLook w:firstRow="1" w:lastRow="0" w:firstColumn="1" w:lastColumn="0" w:noHBand="0" w:noVBand="1" w:val="04A0"/>
      </w:tblPr>
      <w:tblGrid>
        <w:gridCol w:w="1418"/>
        <w:gridCol w:w="8221"/>
      </w:tblGrid>
      <w:tr>
        <w:trPr/>
        <w:tc>
          <w:tcPr>
            <w:tcW w:w="1418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ご意見</w:t>
            </w:r>
          </w:p>
        </w:tc>
        <w:tc>
          <w:tcPr>
            <w:tcW w:w="8221" w:type="dxa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（例）資料△ページの「□」という表現は「○」のほうがいいと思う。</w:t>
            </w:r>
          </w:p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eastAsia" w:asciiTheme="minorEastAsia" w:hAnsiTheme="minorEastAsia"/>
                <w:sz w:val="24"/>
              </w:rPr>
              <w:t>（例）資料△ページの「□」については「○」を検討してはどうか。　等</w:t>
            </w:r>
          </w:p>
        </w:tc>
      </w:tr>
      <w:tr>
        <w:trPr>
          <w:trHeight w:val="567" w:hRule="atLeast"/>
        </w:trPr>
        <w:tc>
          <w:tcPr>
            <w:tcW w:w="9639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9639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9639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9639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9639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9639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9639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9639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9639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9639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9639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9639" w:type="dxa"/>
            <w:gridSpan w:val="2"/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24"/>
              </w:rPr>
            </w:pPr>
          </w:p>
        </w:tc>
      </w:tr>
    </w:tbl>
    <w:p>
      <w:pPr>
        <w:pStyle w:val="0"/>
        <w:widowControl w:val="1"/>
        <w:jc w:val="left"/>
        <w:rPr>
          <w:rFonts w:hint="default" w:ascii="ＤＦＰ中太丸ゴシック体" w:hAnsi="ＤＦＰ中太丸ゴシック体" w:eastAsia="ＤＦＰ中太丸ゴシック体"/>
        </w:rPr>
      </w:pPr>
    </w:p>
    <w:sectPr>
      <w:pgSz w:w="11906" w:h="16838"/>
      <w:pgMar w:top="1021" w:right="1134" w:bottom="567" w:left="113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ＤＦＰ中太丸ゴシック体">
    <w:panose1 w:val="00000000000000000000"/>
    <w:charset w:val="80"/>
    <w:family w:val="modern"/>
    <w:pitch w:val="fixed"/>
    <w:sig w:usb0="00000000" w:usb1="00000000" w:usb2="00000000" w:usb3="00000000" w:csb0="00000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1</Pages>
  <Words>55</Words>
  <Characters>318</Characters>
  <Application>JUST Note</Application>
  <Lines>2</Lines>
  <Paragraphs>1</Paragraphs>
  <CharactersWithSpaces>372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新　内野 毅</dc:creator>
  <cp:lastModifiedBy>総務課02</cp:lastModifiedBy>
  <cp:lastPrinted>2021-01-29T00:08:07Z</cp:lastPrinted>
  <dcterms:created xsi:type="dcterms:W3CDTF">2020-02-10T04:23:00Z</dcterms:created>
  <dcterms:modified xsi:type="dcterms:W3CDTF">2021-01-28T23:58:56Z</dcterms:modified>
  <cp:revision>2</cp:revision>
</cp:coreProperties>
</file>